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327E65" w:rsidP="00327E65">
      <w:pPr>
        <w:rPr>
          <w:rFonts w:ascii="Arial" w:hAnsi="Arial" w:cs="Arial"/>
          <w:b/>
          <w:bCs/>
        </w:rPr>
      </w:pPr>
      <w:r w:rsidRPr="00327E65">
        <w:rPr>
          <w:rFonts w:ascii="Arial" w:hAnsi="Arial" w:cs="Arial"/>
          <w:b/>
          <w:bCs/>
        </w:rPr>
        <w:t xml:space="preserve">South </w:t>
      </w:r>
      <w:r w:rsidRPr="00327E65">
        <w:rPr>
          <w:rFonts w:ascii="Arial" w:hAnsi="Arial" w:cs="Arial"/>
          <w:b/>
          <w:bCs/>
        </w:rPr>
        <w:t>Ribble</w:t>
      </w:r>
      <w:r w:rsidRPr="00327E65">
        <w:rPr>
          <w:rFonts w:ascii="Arial" w:hAnsi="Arial" w:cs="Arial"/>
          <w:b/>
          <w:bCs/>
        </w:rPr>
        <w:t xml:space="preserve"> Apprentice Factory offer</w:t>
      </w:r>
    </w:p>
    <w:p w:rsidR="00327E65" w:rsidRPr="00327E65" w:rsidP="00327E65">
      <w:pPr>
        <w:rPr>
          <w:rFonts w:ascii="Arial" w:hAnsi="Arial" w:cs="Arial"/>
          <w:b/>
          <w:bCs/>
          <w:lang w:eastAsia="en-GB"/>
        </w:rPr>
      </w:pPr>
    </w:p>
    <w:p w:rsidR="00327E65" w:rsidRPr="00327E65" w:rsidP="00327E65">
      <w:pPr>
        <w:rPr>
          <w:rFonts w:ascii="Arial" w:hAnsi="Arial" w:cs="Arial"/>
          <w:b/>
          <w:bCs/>
        </w:rPr>
      </w:pPr>
      <w:r w:rsidRPr="00327E65">
        <w:rPr>
          <w:rFonts w:ascii="Arial" w:hAnsi="Arial" w:cs="Arial"/>
          <w:b/>
          <w:bCs/>
        </w:rPr>
        <w:t>Internal</w:t>
      </w:r>
    </w:p>
    <w:p w:rsidR="00327E65" w:rsidRPr="00327E65" w:rsidP="0032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 xml:space="preserve">An inclusive career development programme for South </w:t>
      </w:r>
      <w:r w:rsidRPr="00327E65">
        <w:rPr>
          <w:rFonts w:ascii="Arial" w:hAnsi="Arial" w:cs="Arial"/>
        </w:rPr>
        <w:t>Ribble</w:t>
      </w:r>
      <w:r w:rsidRPr="00327E65">
        <w:rPr>
          <w:rFonts w:ascii="Arial" w:hAnsi="Arial" w:cs="Arial"/>
        </w:rPr>
        <w:t xml:space="preserve"> Council staff, using apprenticeships to maximise the number of training opportunities for employees</w:t>
      </w:r>
    </w:p>
    <w:p w:rsidR="00327E65" w:rsidRPr="00327E65" w:rsidP="00327E65">
      <w:pPr>
        <w:ind w:left="567" w:hanging="567"/>
        <w:rPr>
          <w:rFonts w:ascii="Arial" w:hAnsi="Arial" w:cs="Arial"/>
        </w:rPr>
      </w:pPr>
    </w:p>
    <w:p w:rsidR="00327E65" w:rsidRPr="00327E65" w:rsidP="00327E65">
      <w:pPr>
        <w:rPr>
          <w:rFonts w:ascii="Arial" w:hAnsi="Arial" w:cs="Arial"/>
          <w:b/>
          <w:bCs/>
        </w:rPr>
      </w:pPr>
      <w:r w:rsidRPr="00327E65">
        <w:rPr>
          <w:rFonts w:ascii="Arial" w:hAnsi="Arial" w:cs="Arial"/>
          <w:b/>
          <w:bCs/>
        </w:rPr>
        <w:t>External</w:t>
      </w:r>
    </w:p>
    <w:p w:rsidR="00327E65" w:rsidP="00327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 xml:space="preserve">An impartial, informed voice for apprenticeships, jobs and training in South </w:t>
      </w:r>
      <w:r w:rsidRPr="00327E65">
        <w:rPr>
          <w:rFonts w:ascii="Arial" w:hAnsi="Arial" w:cs="Arial"/>
        </w:rPr>
        <w:t>Ribble</w:t>
      </w:r>
      <w:r w:rsidRPr="00327E65">
        <w:rPr>
          <w:rFonts w:ascii="Arial" w:hAnsi="Arial" w:cs="Arial"/>
        </w:rPr>
        <w:t>, which can engage with regional and national institutions to deliver the needs of South</w:t>
      </w:r>
      <w:r>
        <w:rPr>
          <w:rFonts w:ascii="Arial" w:hAnsi="Arial" w:cs="Arial"/>
        </w:rPr>
        <w:t xml:space="preserve"> </w:t>
      </w:r>
      <w:r w:rsidRPr="00327E65">
        <w:rPr>
          <w:rFonts w:ascii="Arial" w:hAnsi="Arial" w:cs="Arial"/>
        </w:rPr>
        <w:t>Ribble</w:t>
      </w:r>
      <w:r w:rsidRPr="00327E65">
        <w:rPr>
          <w:rFonts w:ascii="Arial" w:hAnsi="Arial" w:cs="Arial"/>
        </w:rPr>
        <w:t xml:space="preserve"> residents and businesses</w:t>
      </w:r>
    </w:p>
    <w:p w:rsidR="00327E65" w:rsidP="00327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Providing impartial careers and employment support (information, advice &amp; guidance) in schools, colleges and communities</w:t>
      </w:r>
    </w:p>
    <w:p w:rsidR="00327E65" w:rsidP="00327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Supporting businesses to create and manage new apprenticeships and jobs, linking them with the most relevant, cost-effective training providers</w:t>
      </w:r>
    </w:p>
    <w:p w:rsidR="00327E65" w:rsidRPr="00327E65" w:rsidP="00327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 xml:space="preserve">Helping to re-skill and up-skill residents to enable them to access employment opportunities and to progress their careers </w:t>
      </w:r>
    </w:p>
    <w:p w:rsidR="00327E65" w:rsidP="00327E65">
      <w:pPr>
        <w:rPr>
          <w:rFonts w:ascii="Arial" w:hAnsi="Arial" w:cs="Arial"/>
          <w:lang w:val="en-US"/>
        </w:rPr>
      </w:pPr>
    </w:p>
    <w:p w:rsidR="003A5279" w:rsidP="00327E65">
      <w:pPr>
        <w:rPr>
          <w:rFonts w:ascii="Arial" w:hAnsi="Arial" w:cs="Arial"/>
          <w:lang w:val="en-US"/>
        </w:rPr>
      </w:pPr>
    </w:p>
    <w:p w:rsidR="00327E65" w:rsidRPr="003A5279" w:rsidP="00327E65">
      <w:pPr>
        <w:rPr>
          <w:rFonts w:ascii="Arial" w:hAnsi="Arial" w:cs="Arial"/>
          <w:b/>
          <w:bCs/>
          <w:lang w:eastAsia="en-GB"/>
        </w:rPr>
      </w:pPr>
      <w:r w:rsidRPr="00327E65">
        <w:rPr>
          <w:rFonts w:ascii="Arial" w:hAnsi="Arial" w:cs="Arial"/>
          <w:lang w:val="en-US"/>
        </w:rPr>
        <w:t> </w:t>
      </w:r>
      <w:r w:rsidRPr="00327E65">
        <w:rPr>
          <w:rFonts w:ascii="Arial" w:hAnsi="Arial" w:cs="Arial"/>
          <w:b/>
          <w:bCs/>
        </w:rPr>
        <w:t>Objectives of the External Offer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Enabling individuals and employers to access the right skills support, by providing simple advice and guidance to help overcome the confused and crowded market place which currently exists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 xml:space="preserve">Encouraging and supporting more employers to offer apprenticeships and pre-apprenticeship training 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Helping everyone to access jobs, training and apprenticeships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Supporting those who are harder to reach (who have left education and are not currently in employment or training) with skills and job opportunities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Providing options to re-skill for people made redundant and older workers changing career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Maximising benefits of Jobcentre Plus and Youth Hub co-location, working towards delivery through the Town Deal Business Advice, Skills &amp; Enterprise hub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Delivering the fairer employment objectives of Community Wealth Building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 xml:space="preserve">Working alongside the Lancashire Enterprise Partnership Skills Hub to maximise benefits to South </w:t>
      </w:r>
      <w:r w:rsidRPr="00327E65">
        <w:rPr>
          <w:rFonts w:ascii="Arial" w:hAnsi="Arial" w:cs="Arial"/>
        </w:rPr>
        <w:t>Ribble</w:t>
      </w:r>
      <w:r w:rsidRPr="00327E65">
        <w:rPr>
          <w:rFonts w:ascii="Arial" w:hAnsi="Arial" w:cs="Arial"/>
        </w:rPr>
        <w:t xml:space="preserve"> residents and businesses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Supporting growing businesses and sectors of the economy to create jobs and apprenticeships, helping businesses to recruit local people and helping people to access the new opportunities</w:t>
      </w:r>
    </w:p>
    <w:p w:rsidR="00327E65" w:rsidRP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>Advising businesses and local residents on the new opportunities through technical education, including T-levels</w:t>
      </w:r>
    </w:p>
    <w:p w:rsidR="00327E65" w:rsidP="0032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7E65">
        <w:rPr>
          <w:rFonts w:ascii="Arial" w:hAnsi="Arial" w:cs="Arial"/>
        </w:rPr>
        <w:t xml:space="preserve">Working with local schools and colleges to link the relevance of the curriculum to industry needs so students are work-ready and young people can realise their potential and achieve </w:t>
      </w:r>
      <w:r w:rsidRPr="00327E65">
        <w:rPr>
          <w:rFonts w:ascii="Arial" w:hAnsi="Arial" w:cs="Arial"/>
        </w:rPr>
        <w:t>their career</w:t>
      </w:r>
      <w:r w:rsidRPr="00327E65">
        <w:rPr>
          <w:rFonts w:ascii="Arial" w:hAnsi="Arial" w:cs="Arial"/>
        </w:rPr>
        <w:t xml:space="preserve"> ambitions</w:t>
      </w:r>
    </w:p>
    <w:p w:rsidR="003A5279" w:rsidP="003A5279">
      <w:pPr>
        <w:rPr>
          <w:rFonts w:ascii="Arial" w:hAnsi="Arial" w:cs="Arial"/>
        </w:rPr>
      </w:pPr>
    </w:p>
    <w:p w:rsidR="003A5279" w:rsidRPr="003A5279" w:rsidP="003A5279">
      <w:pPr>
        <w:rPr>
          <w:rFonts w:ascii="Arial" w:hAnsi="Arial" w:cs="Arial"/>
          <w:lang w:eastAsia="en-GB"/>
        </w:rPr>
      </w:pPr>
      <w:r w:rsidRPr="003A5279">
        <w:rPr>
          <w:rFonts w:ascii="Arial" w:hAnsi="Arial" w:cs="Arial"/>
          <w:lang w:eastAsia="en-GB"/>
        </w:rPr>
        <w:t>The Apprentice Factory activities described do not have a specific budget, they are part of the Investment and Skills Team support offer.</w:t>
      </w:r>
    </w:p>
    <w:p w:rsidR="003A5279" w:rsidRPr="003A5279" w:rsidP="003A5279">
      <w:pPr>
        <w:rPr>
          <w:rFonts w:ascii="Arial" w:hAnsi="Arial" w:cs="Arial"/>
          <w:lang w:eastAsia="en-GB"/>
        </w:rPr>
      </w:pPr>
    </w:p>
    <w:p w:rsidR="003A5279" w:rsidRPr="003A5279" w:rsidP="003A5279">
      <w:pPr>
        <w:rPr>
          <w:rFonts w:ascii="Arial" w:hAnsi="Arial" w:cs="Arial"/>
          <w:lang w:eastAsia="en-GB"/>
        </w:rPr>
      </w:pPr>
      <w:r w:rsidRPr="003A5279">
        <w:rPr>
          <w:rFonts w:ascii="Arial" w:hAnsi="Arial" w:cs="Arial"/>
          <w:lang w:eastAsia="en-GB"/>
        </w:rPr>
        <w:t>T</w:t>
      </w:r>
      <w:r w:rsidRPr="003A5279">
        <w:rPr>
          <w:rFonts w:ascii="Arial" w:hAnsi="Arial" w:cs="Arial"/>
          <w:lang w:eastAsia="en-GB"/>
        </w:rPr>
        <w:t>he £200,000</w:t>
      </w:r>
      <w:r>
        <w:rPr>
          <w:rFonts w:ascii="Arial" w:hAnsi="Arial" w:cs="Arial"/>
          <w:lang w:eastAsia="en-GB"/>
        </w:rPr>
        <w:t xml:space="preserve"> allocated within</w:t>
      </w:r>
      <w:r w:rsidRPr="003A5279">
        <w:rPr>
          <w:rFonts w:ascii="Arial" w:hAnsi="Arial" w:cs="Arial"/>
          <w:lang w:eastAsia="en-GB"/>
        </w:rPr>
        <w:t xml:space="preserve"> budget</w:t>
      </w:r>
      <w:bookmarkStart w:id="0" w:name="_GoBack"/>
      <w:bookmarkEnd w:id="0"/>
      <w:r w:rsidRPr="003A5279">
        <w:rPr>
          <w:rFonts w:ascii="Arial" w:hAnsi="Arial" w:cs="Arial"/>
          <w:lang w:eastAsia="en-GB"/>
        </w:rPr>
        <w:t xml:space="preserve"> falls </w:t>
      </w:r>
      <w:r w:rsidRPr="003A5279">
        <w:rPr>
          <w:rFonts w:ascii="Arial" w:hAnsi="Arial" w:cs="Arial"/>
          <w:lang w:eastAsia="en-GB"/>
        </w:rPr>
        <w:t>under</w:t>
      </w:r>
      <w:r w:rsidRPr="003A5279">
        <w:rPr>
          <w:rFonts w:ascii="Arial" w:hAnsi="Arial" w:cs="Arial"/>
          <w:lang w:eastAsia="en-GB"/>
        </w:rPr>
        <w:t xml:space="preserve"> HR and is to cover the employment and training of apprentices within the council as part of the </w:t>
      </w:r>
      <w:r w:rsidRPr="003A5279">
        <w:rPr>
          <w:rFonts w:ascii="Arial" w:hAnsi="Arial" w:cs="Arial"/>
          <w:lang w:eastAsia="en-GB"/>
        </w:rPr>
        <w:t>council’s</w:t>
      </w:r>
      <w:r w:rsidRPr="003A5279">
        <w:rPr>
          <w:rFonts w:ascii="Arial" w:hAnsi="Arial" w:cs="Arial"/>
          <w:lang w:eastAsia="en-GB"/>
        </w:rPr>
        <w:t xml:space="preserve"> own apprenticeship programme. </w:t>
      </w:r>
    </w:p>
    <w:p w:rsidR="003A5279" w:rsidRPr="003A5279" w:rsidP="003A5279">
      <w:pPr>
        <w:rPr>
          <w:rFonts w:ascii="Arial" w:hAnsi="Arial" w:cs="Arial"/>
        </w:rPr>
      </w:pPr>
    </w:p>
    <w:p w:rsidR="00145908" w:rsidRPr="00327E65" w:rsidP="00327E65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A6958"/>
    <w:multiLevelType w:val="hybridMultilevel"/>
    <w:tmpl w:val="51B29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2E26"/>
    <w:multiLevelType w:val="hybridMultilevel"/>
    <w:tmpl w:val="ECEEE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·"/>
      <w:lvlJc w:val="left"/>
      <w:pPr>
        <w:ind w:left="1440" w:hanging="360"/>
      </w:pPr>
      <w:rPr>
        <w:rFonts w:ascii="Arial" w:hAnsi="Arial" w:eastAsiaTheme="minorHAnsi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17FF9"/>
    <w:multiLevelType w:val="hybridMultilevel"/>
    <w:tmpl w:val="8960B6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Lynch</dc:creator>
  <cp:lastModifiedBy>Charlotte Lynch</cp:lastModifiedBy>
  <cp:revision>1</cp:revision>
  <dcterms:created xsi:type="dcterms:W3CDTF">2022-02-10T14:19:00Z</dcterms:created>
  <dcterms:modified xsi:type="dcterms:W3CDTF">2022-02-10T14:35:00Z</dcterms:modified>
</cp:coreProperties>
</file>